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593" w:rsidRDefault="0030516B">
      <w:pPr>
        <w:ind w:firstLineChars="200" w:firstLine="560"/>
        <w:jc w:val="center"/>
        <w:rPr>
          <w:sz w:val="28"/>
          <w:szCs w:val="28"/>
        </w:rPr>
      </w:pPr>
      <w:r>
        <w:rPr>
          <w:rFonts w:hint="eastAsia"/>
          <w:sz w:val="28"/>
          <w:szCs w:val="28"/>
        </w:rPr>
        <w:t>不负重托厚望，锐意进取担当</w:t>
      </w:r>
    </w:p>
    <w:p w:rsidR="00A41593" w:rsidRDefault="0030516B">
      <w:pPr>
        <w:ind w:firstLineChars="200" w:firstLine="560"/>
        <w:jc w:val="center"/>
        <w:rPr>
          <w:sz w:val="28"/>
          <w:szCs w:val="28"/>
        </w:rPr>
      </w:pPr>
      <w:r>
        <w:rPr>
          <w:rFonts w:hint="eastAsia"/>
          <w:sz w:val="28"/>
          <w:szCs w:val="28"/>
        </w:rPr>
        <w:t>——东营市胜利第十中学召开青年教师工作会</w:t>
      </w:r>
    </w:p>
    <w:p w:rsidR="00A41593" w:rsidRDefault="0030516B" w:rsidP="00252F46">
      <w:pPr>
        <w:ind w:firstLineChars="200" w:firstLine="560"/>
        <w:jc w:val="left"/>
        <w:rPr>
          <w:sz w:val="28"/>
          <w:szCs w:val="28"/>
        </w:rPr>
      </w:pPr>
      <w:r>
        <w:rPr>
          <w:rFonts w:hint="eastAsia"/>
          <w:sz w:val="28"/>
          <w:szCs w:val="28"/>
        </w:rPr>
        <w:t xml:space="preserve">  2024</w:t>
      </w:r>
      <w:r>
        <w:rPr>
          <w:rFonts w:hint="eastAsia"/>
          <w:sz w:val="28"/>
          <w:szCs w:val="28"/>
        </w:rPr>
        <w:t>年</w:t>
      </w:r>
      <w:r>
        <w:rPr>
          <w:rFonts w:hint="eastAsia"/>
          <w:sz w:val="28"/>
          <w:szCs w:val="28"/>
        </w:rPr>
        <w:t>5</w:t>
      </w:r>
      <w:r>
        <w:rPr>
          <w:rFonts w:hint="eastAsia"/>
          <w:sz w:val="28"/>
          <w:szCs w:val="28"/>
        </w:rPr>
        <w:t>月</w:t>
      </w:r>
      <w:r>
        <w:rPr>
          <w:rFonts w:hint="eastAsia"/>
          <w:sz w:val="28"/>
          <w:szCs w:val="28"/>
        </w:rPr>
        <w:t>9</w:t>
      </w:r>
      <w:r>
        <w:rPr>
          <w:rFonts w:hint="eastAsia"/>
          <w:sz w:val="28"/>
          <w:szCs w:val="28"/>
        </w:rPr>
        <w:t>日下午，东营市胜利第十中学召开青年教师工作会议。会上举行一对一帮教协议签字仪式、青年教师成长共同体启动仪式，总结开学以来青年教师工作，部署下步工作。会议由学校副校长王耀娜主持，学校党总支书记、校长赵忠生到会并讲话。</w:t>
      </w:r>
    </w:p>
    <w:p w:rsidR="00A41593" w:rsidRPr="00252F46" w:rsidRDefault="0030516B">
      <w:pPr>
        <w:ind w:firstLineChars="200" w:firstLine="560"/>
        <w:jc w:val="left"/>
        <w:rPr>
          <w:sz w:val="28"/>
          <w:szCs w:val="28"/>
        </w:rPr>
      </w:pPr>
      <w:r>
        <w:rPr>
          <w:rFonts w:hint="eastAsia"/>
          <w:sz w:val="28"/>
          <w:szCs w:val="28"/>
        </w:rPr>
        <w:t>（图</w:t>
      </w:r>
      <w:r>
        <w:rPr>
          <w:rFonts w:hint="eastAsia"/>
          <w:sz w:val="28"/>
          <w:szCs w:val="28"/>
        </w:rPr>
        <w:t>1</w:t>
      </w:r>
      <w:r>
        <w:rPr>
          <w:rFonts w:hint="eastAsia"/>
          <w:sz w:val="28"/>
          <w:szCs w:val="28"/>
        </w:rPr>
        <w:t>青年教师工作会现场）</w:t>
      </w:r>
      <w:r w:rsidR="00252F46">
        <w:rPr>
          <w:noProof/>
          <w:sz w:val="28"/>
          <w:szCs w:val="28"/>
        </w:rPr>
        <w:drawing>
          <wp:inline distT="0" distB="0" distL="0" distR="0">
            <wp:extent cx="4937759" cy="3343046"/>
            <wp:effectExtent l="0" t="0" r="0" b="0"/>
            <wp:docPr id="1" name="图片 1" descr="D:\1、教务办公资料\1、常用资料\教务存档材料\2024年\14、不负重托厚望，锐意进取担当——东营市胜利第十中学召开青年教师工作会\照片\图1青年教师工作会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教务办公资料\1、常用资料\教务存档材料\2024年\14、不负重托厚望，锐意进取担当——东营市胜利第十中学召开青年教师工作会\照片\图1青年教师工作会现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9754" cy="3351167"/>
                    </a:xfrm>
                    <a:prstGeom prst="rect">
                      <a:avLst/>
                    </a:prstGeom>
                    <a:noFill/>
                    <a:ln>
                      <a:noFill/>
                    </a:ln>
                  </pic:spPr>
                </pic:pic>
              </a:graphicData>
            </a:graphic>
          </wp:inline>
        </w:drawing>
      </w:r>
    </w:p>
    <w:p w:rsidR="00A41593" w:rsidRDefault="0030516B">
      <w:pPr>
        <w:ind w:firstLineChars="200" w:firstLine="560"/>
        <w:jc w:val="left"/>
        <w:rPr>
          <w:sz w:val="28"/>
          <w:szCs w:val="28"/>
        </w:rPr>
      </w:pPr>
      <w:r>
        <w:rPr>
          <w:rFonts w:hint="eastAsia"/>
          <w:sz w:val="28"/>
          <w:szCs w:val="28"/>
        </w:rPr>
        <w:t>会上首先举行新入职青年教师与指导教师的一对一帮教协议签字仪式。青年教师齐明竹今年</w:t>
      </w:r>
      <w:r>
        <w:rPr>
          <w:rFonts w:hint="eastAsia"/>
          <w:sz w:val="28"/>
          <w:szCs w:val="28"/>
        </w:rPr>
        <w:t>4</w:t>
      </w:r>
      <w:r>
        <w:rPr>
          <w:rFonts w:hint="eastAsia"/>
          <w:sz w:val="28"/>
          <w:szCs w:val="28"/>
        </w:rPr>
        <w:t>月份刚入职，为帮助青年教师迅速适应岗位工作要求，尽快提高教学技能，学校按照惯例为她安排指导教师，由东营市高中语文学科带头人、市高中语文教学能手王海荣老师担任指导教师，开展为期一年的帮教指导工作。</w:t>
      </w:r>
    </w:p>
    <w:p w:rsidR="00252F46" w:rsidRDefault="00252F46">
      <w:pPr>
        <w:ind w:firstLineChars="200" w:firstLine="560"/>
        <w:jc w:val="left"/>
        <w:rPr>
          <w:rFonts w:hint="eastAsia"/>
          <w:sz w:val="28"/>
          <w:szCs w:val="28"/>
        </w:rPr>
      </w:pPr>
    </w:p>
    <w:p w:rsidR="0030516B" w:rsidRDefault="0030516B">
      <w:pPr>
        <w:ind w:firstLineChars="200" w:firstLine="560"/>
        <w:jc w:val="left"/>
        <w:rPr>
          <w:rFonts w:hint="eastAsia"/>
          <w:sz w:val="28"/>
          <w:szCs w:val="28"/>
        </w:rPr>
      </w:pPr>
      <w:bookmarkStart w:id="0" w:name="_GoBack"/>
      <w:bookmarkEnd w:id="0"/>
    </w:p>
    <w:p w:rsidR="00A41593" w:rsidRDefault="0030516B">
      <w:pPr>
        <w:ind w:firstLineChars="200" w:firstLine="560"/>
        <w:jc w:val="left"/>
        <w:rPr>
          <w:rFonts w:hint="eastAsia"/>
          <w:sz w:val="28"/>
          <w:szCs w:val="28"/>
        </w:rPr>
      </w:pPr>
      <w:r>
        <w:rPr>
          <w:rFonts w:hint="eastAsia"/>
          <w:sz w:val="28"/>
          <w:szCs w:val="28"/>
        </w:rPr>
        <w:lastRenderedPageBreak/>
        <w:t>（图</w:t>
      </w:r>
      <w:r>
        <w:rPr>
          <w:rFonts w:hint="eastAsia"/>
          <w:sz w:val="28"/>
          <w:szCs w:val="28"/>
        </w:rPr>
        <w:t>2</w:t>
      </w:r>
      <w:r>
        <w:rPr>
          <w:rFonts w:hint="eastAsia"/>
          <w:sz w:val="28"/>
          <w:szCs w:val="28"/>
        </w:rPr>
        <w:t>王海荣、齐明竹帮教协议签字仪式）</w:t>
      </w:r>
    </w:p>
    <w:p w:rsidR="00252F46" w:rsidRDefault="00252F46" w:rsidP="00252F46">
      <w:pPr>
        <w:ind w:firstLineChars="200" w:firstLine="560"/>
        <w:jc w:val="left"/>
        <w:rPr>
          <w:sz w:val="28"/>
          <w:szCs w:val="28"/>
        </w:rPr>
      </w:pPr>
      <w:r>
        <w:rPr>
          <w:noProof/>
          <w:sz w:val="28"/>
          <w:szCs w:val="28"/>
        </w:rPr>
        <w:drawing>
          <wp:inline distT="0" distB="0" distL="0" distR="0">
            <wp:extent cx="5274310" cy="3955938"/>
            <wp:effectExtent l="0" t="0" r="2540" b="6985"/>
            <wp:docPr id="2" name="图片 2" descr="D:\1、教务办公资料\1、常用资料\教务存档材料\2024年\14、不负重托厚望，锐意进取担当——东营市胜利第十中学召开青年教师工作会\照片\图2王海荣齐明竹帮教签字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教务办公资料\1、常用资料\教务存档材料\2024年\14、不负重托厚望，锐意进取担当——东营市胜利第十中学召开青年教师工作会\照片\图2王海荣齐明竹帮教签字仪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938"/>
                    </a:xfrm>
                    <a:prstGeom prst="rect">
                      <a:avLst/>
                    </a:prstGeom>
                    <a:noFill/>
                    <a:ln>
                      <a:noFill/>
                    </a:ln>
                  </pic:spPr>
                </pic:pic>
              </a:graphicData>
            </a:graphic>
          </wp:inline>
        </w:drawing>
      </w:r>
    </w:p>
    <w:p w:rsidR="00A41593" w:rsidRDefault="0030516B">
      <w:pPr>
        <w:ind w:firstLineChars="200" w:firstLine="560"/>
        <w:jc w:val="left"/>
        <w:rPr>
          <w:sz w:val="28"/>
          <w:szCs w:val="28"/>
        </w:rPr>
      </w:pPr>
      <w:r>
        <w:rPr>
          <w:rFonts w:hint="eastAsia"/>
          <w:sz w:val="28"/>
          <w:szCs w:val="28"/>
        </w:rPr>
        <w:t>随后，学校副校长王耀娜宣布成立青年教师成长共同体。近几年，学校新入职青年教师逐年增加，目前</w:t>
      </w:r>
      <w:r>
        <w:rPr>
          <w:rFonts w:hint="eastAsia"/>
          <w:sz w:val="28"/>
          <w:szCs w:val="28"/>
        </w:rPr>
        <w:t>35</w:t>
      </w:r>
      <w:r>
        <w:rPr>
          <w:rFonts w:hint="eastAsia"/>
          <w:sz w:val="28"/>
          <w:szCs w:val="28"/>
        </w:rPr>
        <w:t>岁以下在岗青年教师已达</w:t>
      </w:r>
      <w:r>
        <w:rPr>
          <w:rFonts w:hint="eastAsia"/>
          <w:sz w:val="28"/>
          <w:szCs w:val="28"/>
        </w:rPr>
        <w:t>35</w:t>
      </w:r>
      <w:r>
        <w:rPr>
          <w:rFonts w:hint="eastAsia"/>
          <w:sz w:val="28"/>
          <w:szCs w:val="28"/>
        </w:rPr>
        <w:t>人，占一线教师数量三分之一强。为凝聚青年教师力量，激发青年教师成长的内生动</w:t>
      </w:r>
      <w:r>
        <w:rPr>
          <w:rFonts w:hint="eastAsia"/>
          <w:sz w:val="28"/>
          <w:szCs w:val="28"/>
        </w:rPr>
        <w:t>力，促进青年教师共同成长，进一步加强青年教师工作，学校决定成立以青年教师为主体的青年教师成长共同体。通过构建这一学习型、交流型、创新型组织，实现青年教师疑义相与析、教学共提高的目标。</w:t>
      </w:r>
    </w:p>
    <w:p w:rsidR="00252F46" w:rsidRDefault="00252F46">
      <w:pPr>
        <w:ind w:firstLineChars="200" w:firstLine="560"/>
        <w:jc w:val="left"/>
        <w:rPr>
          <w:rFonts w:hint="eastAsia"/>
          <w:sz w:val="28"/>
          <w:szCs w:val="28"/>
        </w:rPr>
      </w:pPr>
    </w:p>
    <w:p w:rsidR="00252F46" w:rsidRDefault="00252F46">
      <w:pPr>
        <w:ind w:firstLineChars="200" w:firstLine="560"/>
        <w:jc w:val="left"/>
        <w:rPr>
          <w:rFonts w:hint="eastAsia"/>
          <w:sz w:val="28"/>
          <w:szCs w:val="28"/>
        </w:rPr>
      </w:pPr>
    </w:p>
    <w:p w:rsidR="00252F46" w:rsidRDefault="00252F46">
      <w:pPr>
        <w:ind w:firstLineChars="200" w:firstLine="560"/>
        <w:jc w:val="left"/>
        <w:rPr>
          <w:rFonts w:hint="eastAsia"/>
          <w:sz w:val="28"/>
          <w:szCs w:val="28"/>
        </w:rPr>
      </w:pPr>
    </w:p>
    <w:p w:rsidR="00252F46" w:rsidRDefault="00252F46">
      <w:pPr>
        <w:ind w:firstLineChars="200" w:firstLine="560"/>
        <w:jc w:val="left"/>
        <w:rPr>
          <w:rFonts w:hint="eastAsia"/>
          <w:sz w:val="28"/>
          <w:szCs w:val="28"/>
        </w:rPr>
      </w:pPr>
    </w:p>
    <w:p w:rsidR="00A41593" w:rsidRDefault="0030516B">
      <w:pPr>
        <w:ind w:firstLineChars="200" w:firstLine="560"/>
        <w:jc w:val="left"/>
        <w:rPr>
          <w:rFonts w:hint="eastAsia"/>
          <w:sz w:val="28"/>
          <w:szCs w:val="28"/>
        </w:rPr>
      </w:pPr>
      <w:r>
        <w:rPr>
          <w:rFonts w:hint="eastAsia"/>
          <w:sz w:val="28"/>
          <w:szCs w:val="28"/>
        </w:rPr>
        <w:lastRenderedPageBreak/>
        <w:t>（图</w:t>
      </w:r>
      <w:r>
        <w:rPr>
          <w:rFonts w:hint="eastAsia"/>
          <w:sz w:val="28"/>
          <w:szCs w:val="28"/>
        </w:rPr>
        <w:t>3</w:t>
      </w:r>
      <w:r>
        <w:rPr>
          <w:rFonts w:hint="eastAsia"/>
          <w:sz w:val="28"/>
          <w:szCs w:val="28"/>
        </w:rPr>
        <w:t>青年教师成长共同体成立仪式）</w:t>
      </w:r>
    </w:p>
    <w:p w:rsidR="00252F46" w:rsidRDefault="00252F46" w:rsidP="00252F46">
      <w:pPr>
        <w:ind w:firstLineChars="200" w:firstLine="560"/>
        <w:jc w:val="left"/>
        <w:rPr>
          <w:sz w:val="28"/>
          <w:szCs w:val="28"/>
        </w:rPr>
      </w:pPr>
      <w:r>
        <w:rPr>
          <w:noProof/>
          <w:sz w:val="28"/>
          <w:szCs w:val="28"/>
        </w:rPr>
        <w:drawing>
          <wp:inline distT="0" distB="0" distL="0" distR="0">
            <wp:extent cx="5274310" cy="3955938"/>
            <wp:effectExtent l="0" t="0" r="2540" b="6985"/>
            <wp:docPr id="3" name="图片 3" descr="D:\1、教务办公资料\1、常用资料\教务存档材料\2024年\14、不负重托厚望，锐意进取担当——东营市胜利第十中学召开青年教师工作会\照片\图3青年教师成长共同体成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教务办公资料\1、常用资料\教务存档材料\2024年\14、不负重托厚望，锐意进取担当——东营市胜利第十中学召开青年教师工作会\照片\图3青年教师成长共同体成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938"/>
                    </a:xfrm>
                    <a:prstGeom prst="rect">
                      <a:avLst/>
                    </a:prstGeom>
                    <a:noFill/>
                    <a:ln>
                      <a:noFill/>
                    </a:ln>
                  </pic:spPr>
                </pic:pic>
              </a:graphicData>
            </a:graphic>
          </wp:inline>
        </w:drawing>
      </w:r>
    </w:p>
    <w:p w:rsidR="00A41593" w:rsidRDefault="0030516B">
      <w:pPr>
        <w:ind w:firstLineChars="200" w:firstLine="560"/>
        <w:jc w:val="left"/>
        <w:rPr>
          <w:sz w:val="28"/>
          <w:szCs w:val="28"/>
        </w:rPr>
      </w:pPr>
      <w:r>
        <w:rPr>
          <w:rFonts w:hint="eastAsia"/>
          <w:sz w:val="28"/>
          <w:szCs w:val="28"/>
        </w:rPr>
        <w:t>接着，对前期组织的青年教师技能评比活动和新入职教师汇报课活动进行总结。会上，各学科教研组长对本学科教师的技能评比活动和汇报课进行点评，学校教科室主任徐建成对前期组织的系列活动进行总结，对今后一个阶段青年教师的工作做出安排。</w:t>
      </w:r>
    </w:p>
    <w:p w:rsidR="00A41593" w:rsidRDefault="0030516B">
      <w:pPr>
        <w:ind w:firstLineChars="200" w:firstLine="560"/>
        <w:jc w:val="left"/>
        <w:rPr>
          <w:rFonts w:hint="eastAsia"/>
          <w:sz w:val="28"/>
          <w:szCs w:val="28"/>
        </w:rPr>
      </w:pPr>
      <w:r>
        <w:rPr>
          <w:rFonts w:hint="eastAsia"/>
          <w:sz w:val="28"/>
          <w:szCs w:val="28"/>
        </w:rPr>
        <w:t>（图</w:t>
      </w:r>
      <w:r>
        <w:rPr>
          <w:rFonts w:hint="eastAsia"/>
          <w:sz w:val="28"/>
          <w:szCs w:val="28"/>
        </w:rPr>
        <w:t>4</w:t>
      </w:r>
      <w:r>
        <w:rPr>
          <w:rFonts w:hint="eastAsia"/>
          <w:sz w:val="28"/>
          <w:szCs w:val="28"/>
        </w:rPr>
        <w:t>学校党总支书记、校长赵忠生讲话）</w:t>
      </w:r>
    </w:p>
    <w:p w:rsidR="00252F46" w:rsidRDefault="00252F46" w:rsidP="00252F46">
      <w:pPr>
        <w:ind w:firstLineChars="200" w:firstLine="560"/>
        <w:jc w:val="left"/>
        <w:rPr>
          <w:sz w:val="28"/>
          <w:szCs w:val="28"/>
        </w:rPr>
      </w:pPr>
      <w:r>
        <w:rPr>
          <w:noProof/>
          <w:sz w:val="28"/>
          <w:szCs w:val="28"/>
        </w:rPr>
        <w:lastRenderedPageBreak/>
        <w:drawing>
          <wp:inline distT="0" distB="0" distL="0" distR="0">
            <wp:extent cx="5274310" cy="3955938"/>
            <wp:effectExtent l="0" t="0" r="2540" b="6985"/>
            <wp:docPr id="4" name="图片 4" descr="D:\1、教务办公资料\1、常用资料\教务存档材料\2024年\14、不负重托厚望，锐意进取担当——东营市胜利第十中学召开青年教师工作会\照片\图4学校党总支书记、校长赵忠生讲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教务办公资料\1、常用资料\教务存档材料\2024年\14、不负重托厚望，锐意进取担当——东营市胜利第十中学召开青年教师工作会\照片\图4学校党总支书记、校长赵忠生讲话.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938"/>
                    </a:xfrm>
                    <a:prstGeom prst="rect">
                      <a:avLst/>
                    </a:prstGeom>
                    <a:noFill/>
                    <a:ln>
                      <a:noFill/>
                    </a:ln>
                  </pic:spPr>
                </pic:pic>
              </a:graphicData>
            </a:graphic>
          </wp:inline>
        </w:drawing>
      </w:r>
    </w:p>
    <w:p w:rsidR="00A41593" w:rsidRDefault="0030516B">
      <w:pPr>
        <w:ind w:firstLineChars="200" w:firstLine="560"/>
        <w:jc w:val="left"/>
        <w:rPr>
          <w:sz w:val="28"/>
          <w:szCs w:val="28"/>
        </w:rPr>
      </w:pPr>
      <w:r>
        <w:rPr>
          <w:rFonts w:hint="eastAsia"/>
          <w:sz w:val="28"/>
          <w:szCs w:val="28"/>
        </w:rPr>
        <w:t>最后，学校党总支书记、校长赵</w:t>
      </w:r>
      <w:r>
        <w:rPr>
          <w:rFonts w:hint="eastAsia"/>
          <w:sz w:val="28"/>
          <w:szCs w:val="28"/>
        </w:rPr>
        <w:t>忠生讲话，对青年教师提出希望和要求。他要求青年教师要认真学习习近平总书记关于教育的重要论述，大力弘扬习近平总书记在去年教师节座谈会上提出的教育家精神，恪守新时代中小学教师十项准则，稳定心态，积极向上。他说，青年教师要多读书、多听课、多研究、多动笔。要放下手机、牺牲娱乐、舍弃平庸，追求优秀，使自己的职业生涯有厚度、有宽度、有高度。</w:t>
      </w:r>
    </w:p>
    <w:p w:rsidR="00A41593" w:rsidRDefault="0030516B">
      <w:pPr>
        <w:ind w:firstLineChars="200" w:firstLine="560"/>
        <w:jc w:val="left"/>
        <w:rPr>
          <w:sz w:val="28"/>
          <w:szCs w:val="28"/>
        </w:rPr>
      </w:pPr>
      <w:r>
        <w:rPr>
          <w:rFonts w:hint="eastAsia"/>
          <w:sz w:val="28"/>
          <w:szCs w:val="28"/>
        </w:rPr>
        <w:t>青年教师一致表示，入职以来，亲身体验到了做一名人民教师的光荣，感受到学校各方面的关怀与帮助，将不断加强政治理论学习，坚定献身教育事业的信念，努力提高教书育人的本领，锐意进取担当，不</w:t>
      </w:r>
      <w:r>
        <w:rPr>
          <w:rFonts w:hint="eastAsia"/>
          <w:sz w:val="28"/>
          <w:szCs w:val="28"/>
        </w:rPr>
        <w:t>辜负学校领导的厚望与重托，为学校的发展贡献青年教师的力量。</w:t>
      </w:r>
    </w:p>
    <w:p w:rsidR="00A41593" w:rsidRDefault="00A41593">
      <w:pPr>
        <w:jc w:val="left"/>
        <w:rPr>
          <w:sz w:val="28"/>
          <w:szCs w:val="28"/>
        </w:rPr>
      </w:pPr>
    </w:p>
    <w:sectPr w:rsidR="00A415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zNmNmYzllMzkzNTkxYzhiOGQ3NThiMDA0M2VkMWMifQ=="/>
  </w:docVars>
  <w:rsids>
    <w:rsidRoot w:val="647550BF"/>
    <w:rsid w:val="00252F46"/>
    <w:rsid w:val="0030516B"/>
    <w:rsid w:val="00A41593"/>
    <w:rsid w:val="028C11CF"/>
    <w:rsid w:val="03661A20"/>
    <w:rsid w:val="05702E5E"/>
    <w:rsid w:val="096E162E"/>
    <w:rsid w:val="0D26294C"/>
    <w:rsid w:val="0DDE49B3"/>
    <w:rsid w:val="0F6239E3"/>
    <w:rsid w:val="18ED431E"/>
    <w:rsid w:val="1DA01BE8"/>
    <w:rsid w:val="20AB72FF"/>
    <w:rsid w:val="22DF73CD"/>
    <w:rsid w:val="24244ED1"/>
    <w:rsid w:val="26ED7BDF"/>
    <w:rsid w:val="29E654E5"/>
    <w:rsid w:val="2E110657"/>
    <w:rsid w:val="3B4308E9"/>
    <w:rsid w:val="466A5B37"/>
    <w:rsid w:val="53034396"/>
    <w:rsid w:val="610E6FE2"/>
    <w:rsid w:val="64755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pPr>
      <w:jc w:val="left"/>
    </w:pPr>
    <w:rPr>
      <w:rFonts w:ascii="Times New Roman" w:eastAsia="宋体" w:hAnsi="Times New Roman" w:cs="Times New Roman"/>
    </w:rPr>
  </w:style>
  <w:style w:type="paragraph" w:styleId="a3">
    <w:name w:val="Balloon Text"/>
    <w:basedOn w:val="a"/>
    <w:link w:val="Char"/>
    <w:rsid w:val="00252F46"/>
    <w:rPr>
      <w:sz w:val="18"/>
      <w:szCs w:val="18"/>
    </w:rPr>
  </w:style>
  <w:style w:type="character" w:customStyle="1" w:styleId="Char">
    <w:name w:val="批注框文本 Char"/>
    <w:basedOn w:val="a0"/>
    <w:link w:val="a3"/>
    <w:rsid w:val="00252F4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pPr>
      <w:jc w:val="left"/>
    </w:pPr>
    <w:rPr>
      <w:rFonts w:ascii="Times New Roman" w:eastAsia="宋体" w:hAnsi="Times New Roman" w:cs="Times New Roman"/>
    </w:rPr>
  </w:style>
  <w:style w:type="paragraph" w:styleId="a3">
    <w:name w:val="Balloon Text"/>
    <w:basedOn w:val="a"/>
    <w:link w:val="Char"/>
    <w:rsid w:val="00252F46"/>
    <w:rPr>
      <w:sz w:val="18"/>
      <w:szCs w:val="18"/>
    </w:rPr>
  </w:style>
  <w:style w:type="character" w:customStyle="1" w:styleId="Char">
    <w:name w:val="批注框文本 Char"/>
    <w:basedOn w:val="a0"/>
    <w:link w:val="a3"/>
    <w:rsid w:val="00252F4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李明</cp:lastModifiedBy>
  <cp:revision>3</cp:revision>
  <dcterms:created xsi:type="dcterms:W3CDTF">2024-05-13T01:01:00Z</dcterms:created>
  <dcterms:modified xsi:type="dcterms:W3CDTF">2024-05-13T06:25:00Z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D16FD9BB6A4E4E57BC0D416798D49FD4_11</vt:lpwstr>
  </property>
</Properties>
</file>