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E5" w:rsidRDefault="0070557C" w:rsidP="00AD29E5">
      <w:pPr>
        <w:widowControl/>
        <w:shd w:val="clear" w:color="auto" w:fill="FFFFFF"/>
        <w:spacing w:after="45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东营市胜利第十中学</w:t>
      </w:r>
      <w:r w:rsidR="00AD29E5" w:rsidRPr="00AD29E5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2024年</w:t>
      </w:r>
    </w:p>
    <w:p w:rsidR="0070557C" w:rsidRPr="0070557C" w:rsidRDefault="00160488" w:rsidP="00AD29E5">
      <w:pPr>
        <w:widowControl/>
        <w:shd w:val="clear" w:color="auto" w:fill="FFFFFF"/>
        <w:spacing w:after="45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教室图书、置物架</w:t>
      </w:r>
      <w:bookmarkStart w:id="0" w:name="_GoBack"/>
      <w:bookmarkEnd w:id="0"/>
      <w:r w:rsidR="00AD29E5" w:rsidRPr="00AD29E5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采购项目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成交公告</w:t>
      </w:r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1、采购项目名称：</w:t>
      </w:r>
      <w:r w:rsidR="00AD29E5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2024年</w:t>
      </w:r>
      <w:r w:rsidR="005001EE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教室图书、置物架</w:t>
      </w:r>
      <w:r w:rsidR="001A69D5" w:rsidRPr="001A69D5">
        <w:rPr>
          <w:rFonts w:ascii="微软雅黑" w:eastAsia="微软雅黑" w:hAnsi="微软雅黑" w:hint="eastAsia"/>
          <w:color w:val="333333"/>
          <w:sz w:val="24"/>
          <w:szCs w:val="24"/>
          <w:shd w:val="clear" w:color="auto" w:fill="FFFFFF"/>
        </w:rPr>
        <w:t>采购项目</w:t>
      </w:r>
    </w:p>
    <w:p w:rsidR="0070557C" w:rsidRP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2、采购项目编号：</w:t>
      </w:r>
      <w:r w:rsidR="005001EE" w:rsidRPr="005001EE"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  <w:t>SDGP370500000202401002148_A</w:t>
      </w:r>
    </w:p>
    <w:p w:rsid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 w:rsidR="001A69D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、采购方式：网上商城超市定制</w:t>
      </w:r>
    </w:p>
    <w:p w:rsidR="000A0779" w:rsidRPr="0070557C" w:rsidRDefault="000A0779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</w:t>
      </w:r>
      <w:r w:rsidRPr="000A077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采购代理机构:  </w:t>
      </w:r>
      <w:r w:rsidR="00A34C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东营市政府采购中心</w:t>
      </w:r>
    </w:p>
    <w:p w:rsidR="0070557C" w:rsidRPr="0070557C" w:rsidRDefault="000A0779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、采购公告发布日期：</w:t>
      </w:r>
      <w:r w:rsidR="00AD29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5001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5001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26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70557C" w:rsidRPr="0070557C" w:rsidRDefault="000A0779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、成交日期：</w:t>
      </w:r>
      <w:r w:rsidR="00AD29E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5001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5001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29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802ECA" w:rsidRDefault="000A0779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、成交供应商：</w:t>
      </w:r>
      <w:proofErr w:type="gramStart"/>
      <w:r w:rsidR="00AD29E5">
        <w:rPr>
          <w:rFonts w:ascii="微软雅黑" w:eastAsia="微软雅黑" w:hAnsi="微软雅黑" w:hint="eastAsia"/>
          <w:sz w:val="24"/>
          <w:szCs w:val="24"/>
        </w:rPr>
        <w:t>东营天朔智能</w:t>
      </w:r>
      <w:proofErr w:type="gramEnd"/>
      <w:r w:rsidR="00AD29E5">
        <w:rPr>
          <w:rFonts w:ascii="微软雅黑" w:eastAsia="微软雅黑" w:hAnsi="微软雅黑" w:hint="eastAsia"/>
          <w:sz w:val="24"/>
          <w:szCs w:val="24"/>
        </w:rPr>
        <w:t>科技</w:t>
      </w:r>
      <w:r w:rsidR="001A69D5" w:rsidRPr="001A69D5">
        <w:rPr>
          <w:rFonts w:ascii="微软雅黑" w:eastAsia="微软雅黑" w:hAnsi="微软雅黑" w:hint="eastAsia"/>
          <w:sz w:val="24"/>
          <w:szCs w:val="24"/>
        </w:rPr>
        <w:t>有限公司</w:t>
      </w:r>
    </w:p>
    <w:p w:rsidR="0070557C" w:rsidRPr="0070557C" w:rsidRDefault="000A0779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</w:t>
      </w:r>
      <w:r w:rsidR="0070557C"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、联系方式:</w:t>
      </w:r>
    </w:p>
    <w:p w:rsidR="0062460A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0557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联系人：崔老师       联系电话：13054667690</w:t>
      </w:r>
    </w:p>
    <w:p w:rsidR="0062460A" w:rsidRDefault="0062460A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62460A" w:rsidRDefault="0062460A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62460A" w:rsidRDefault="0062460A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62460A" w:rsidRDefault="0062460A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0557C" w:rsidRPr="0070557C" w:rsidRDefault="00AD29E5" w:rsidP="0062460A">
      <w:pPr>
        <w:widowControl/>
        <w:shd w:val="clear" w:color="auto" w:fill="FFFFFF"/>
        <w:spacing w:line="315" w:lineRule="atLeast"/>
        <w:ind w:firstLineChars="2000" w:firstLine="48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</w:t>
      </w:r>
      <w:r w:rsidR="0062460A" w:rsidRPr="006246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 w:rsidR="005001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</w:t>
      </w:r>
      <w:r w:rsidR="0062460A" w:rsidRPr="006246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5001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29</w:t>
      </w:r>
      <w:r w:rsidR="0062460A" w:rsidRPr="0062460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</w:p>
    <w:p w:rsidR="0070557C" w:rsidRDefault="0070557C" w:rsidP="0070557C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895F7F" w:rsidRDefault="00895F7F"/>
    <w:sectPr w:rsidR="00895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3C" w:rsidRDefault="001E4C3C" w:rsidP="0062460A">
      <w:r>
        <w:separator/>
      </w:r>
    </w:p>
  </w:endnote>
  <w:endnote w:type="continuationSeparator" w:id="0">
    <w:p w:rsidR="001E4C3C" w:rsidRDefault="001E4C3C" w:rsidP="0062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3C" w:rsidRDefault="001E4C3C" w:rsidP="0062460A">
      <w:r>
        <w:separator/>
      </w:r>
    </w:p>
  </w:footnote>
  <w:footnote w:type="continuationSeparator" w:id="0">
    <w:p w:rsidR="001E4C3C" w:rsidRDefault="001E4C3C" w:rsidP="0062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D6"/>
    <w:rsid w:val="000A0779"/>
    <w:rsid w:val="000E5A7E"/>
    <w:rsid w:val="00160488"/>
    <w:rsid w:val="001A69D5"/>
    <w:rsid w:val="001E4C3C"/>
    <w:rsid w:val="002F6F96"/>
    <w:rsid w:val="00453B13"/>
    <w:rsid w:val="004A75D6"/>
    <w:rsid w:val="004D505A"/>
    <w:rsid w:val="005001EE"/>
    <w:rsid w:val="005C5C6C"/>
    <w:rsid w:val="0062460A"/>
    <w:rsid w:val="0070557C"/>
    <w:rsid w:val="00765AE9"/>
    <w:rsid w:val="007A2428"/>
    <w:rsid w:val="00802ECA"/>
    <w:rsid w:val="008714CA"/>
    <w:rsid w:val="00895F7F"/>
    <w:rsid w:val="00952B8A"/>
    <w:rsid w:val="009763E6"/>
    <w:rsid w:val="009A115E"/>
    <w:rsid w:val="009B3D9C"/>
    <w:rsid w:val="00A34CE5"/>
    <w:rsid w:val="00AD29E5"/>
    <w:rsid w:val="00BD7BB4"/>
    <w:rsid w:val="00CA35C1"/>
    <w:rsid w:val="00E53D50"/>
    <w:rsid w:val="00E949EB"/>
    <w:rsid w:val="00EC13B5"/>
    <w:rsid w:val="00F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cp:lastPrinted>2021-03-16T03:00:00Z</cp:lastPrinted>
  <dcterms:created xsi:type="dcterms:W3CDTF">2019-01-19T02:15:00Z</dcterms:created>
  <dcterms:modified xsi:type="dcterms:W3CDTF">2025-01-10T01:11:00Z</dcterms:modified>
</cp:coreProperties>
</file>