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4434B" w14:textId="786FD564" w:rsidR="000E06AD" w:rsidRDefault="000E06AD" w:rsidP="000E06AD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方正小标宋简体" w:eastAsia="方正小标宋简体" w:hAnsi="方正小标宋简体" w:cs="Times New Roman"/>
          <w:kern w:val="0"/>
          <w:sz w:val="40"/>
          <w:szCs w:val="24"/>
          <w:lang w:val="zh-CN"/>
        </w:rPr>
      </w:pPr>
      <w:r w:rsidRPr="00A05ED2">
        <w:rPr>
          <w:rFonts w:ascii="方正小标宋简体" w:eastAsia="方正小标宋简体" w:hAnsi="方正小标宋简体" w:cs="Times New Roman" w:hint="eastAsia"/>
          <w:kern w:val="0"/>
          <w:sz w:val="40"/>
          <w:szCs w:val="24"/>
          <w:lang w:val="zh-CN"/>
        </w:rPr>
        <w:t>东营市胜利第十中学</w:t>
      </w:r>
      <w:r w:rsidR="003D4854" w:rsidRPr="00A05ED2">
        <w:rPr>
          <w:rFonts w:ascii="方正小标宋简体" w:eastAsia="方正小标宋简体" w:hAnsi="方正小标宋简体" w:cs="Times New Roman" w:hint="eastAsia"/>
          <w:kern w:val="0"/>
          <w:sz w:val="40"/>
          <w:szCs w:val="24"/>
          <w:lang w:val="zh-CN"/>
        </w:rPr>
        <w:t>2</w:t>
      </w:r>
      <w:r w:rsidR="003D4854" w:rsidRPr="00A05ED2">
        <w:rPr>
          <w:rFonts w:ascii="方正小标宋简体" w:eastAsia="方正小标宋简体" w:hAnsi="方正小标宋简体" w:cs="Times New Roman"/>
          <w:kern w:val="0"/>
          <w:sz w:val="40"/>
          <w:szCs w:val="24"/>
          <w:lang w:val="zh-CN"/>
        </w:rPr>
        <w:t>022</w:t>
      </w:r>
      <w:r w:rsidR="003D4854" w:rsidRPr="00A05ED2">
        <w:rPr>
          <w:rFonts w:ascii="方正小标宋简体" w:eastAsia="方正小标宋简体" w:hAnsi="方正小标宋简体" w:cs="Times New Roman" w:hint="eastAsia"/>
          <w:kern w:val="0"/>
          <w:sz w:val="40"/>
          <w:szCs w:val="24"/>
          <w:lang w:val="zh-CN"/>
        </w:rPr>
        <w:t>年</w:t>
      </w:r>
      <w:r w:rsidRPr="00A05ED2">
        <w:rPr>
          <w:rFonts w:ascii="方正小标宋简体" w:eastAsia="方正小标宋简体" w:hAnsi="方正小标宋简体" w:cs="Times New Roman" w:hint="eastAsia"/>
          <w:kern w:val="0"/>
          <w:sz w:val="40"/>
          <w:szCs w:val="24"/>
          <w:lang w:val="zh-CN"/>
        </w:rPr>
        <w:t>招生简章</w:t>
      </w:r>
    </w:p>
    <w:p w14:paraId="755A5EBA" w14:textId="77777777" w:rsidR="00FB3F17" w:rsidRPr="00A05ED2" w:rsidRDefault="00FB3F17" w:rsidP="000E06AD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方正小标宋简体" w:eastAsia="方正小标宋简体" w:hAnsi="方正小标宋简体" w:cs="Times New Roman"/>
          <w:kern w:val="0"/>
          <w:sz w:val="40"/>
          <w:szCs w:val="24"/>
          <w:lang w:val="zh-CN"/>
        </w:rPr>
      </w:pPr>
    </w:p>
    <w:p w14:paraId="566D70D7" w14:textId="6D130393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东营市胜利第十中学始建于1986年，2001年冠名东营市艺术体育高级中学，是我市唯一一所以音体美特长生培养为特色的公办普通高中，学校位于东营市北二路669号，毗邻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山东石油化工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学院、胜利职业学院，校园环境幽雅，区域文化气息浓郁。</w:t>
      </w:r>
    </w:p>
    <w:p w14:paraId="64EE21BD" w14:textId="02C2D54B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学校坚持特色办学，精品化发展，现有24个教学班，在校生11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53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余人，学校拥有一支师德高尚、业务精湛的高素质教师队伍，省市级学科带头教师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、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教学能手等优秀骨干30余人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高级教师40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余人。学校音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体美专业师资力量更具优势，以科研促教学，编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写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了《视唱教程》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、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《色彩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教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程》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、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《速写》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、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《静物素描》等多种校本教材。</w:t>
      </w:r>
    </w:p>
    <w:p w14:paraId="36EA813B" w14:textId="62347835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学校拥有良好的艺术体育特色办学条件，建有3100平方米艺术楼一栋，标准400米跑道塑胶运动场一个，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学生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琴房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36个、学生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画室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22个，舞蹈房、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报告厅、风雨</w:t>
      </w:r>
      <w:r w:rsidR="002714CC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操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场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、实验楼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等设施齐全，各类专业教学器材均达到国家类学校配备标准，不仅能满足正常教学之需，还可承办各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类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比赛、演出等大型文体活动。</w:t>
      </w:r>
    </w:p>
    <w:p w14:paraId="1E912D66" w14:textId="068993E8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学校重视特色办学规律性研究，总结三十多年特色办学经验，形成了一套"专业课和文化课齐头并进，学生综合素质全面提高”的成熟做法。学校倡导和实践多元化的教育观、人才观，通过开展丰富多样的德育课程和文体活动，创设尊重个性、发展特长、多元评价的育人环境，让每个学生都有展示自我的机会，都有施展才华的舞台。很多在义务教育阶段学业成绩不理想的同学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，在十中1</w:t>
      </w:r>
      <w:r w:rsidR="00C91F30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重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拾自信，在艺术的道路上高高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扬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起理想的风帆，走上了一条适合自己的成</w:t>
      </w:r>
      <w:r w:rsidR="00C91F30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功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之路。</w:t>
      </w:r>
    </w:p>
    <w:p w14:paraId="42875E72" w14:textId="0FD22BB8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不懈的努力带来了丰硕的教学成果：多年来，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学生学业水平考试合格率达到95%以上，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音乐体育专业学生专业合格率接近100%，美术专业统考本科上线率</w:t>
      </w:r>
      <w:r w:rsidR="00C91F30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连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年在90%左右，</w:t>
      </w:r>
      <w:r w:rsidR="00C91F30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显著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高于全省平均水平，我校学生还连续多年取得山东省美术统考东</w:t>
      </w:r>
      <w:r w:rsidR="00C91F30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营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市第一名</w:t>
      </w:r>
      <w:r w:rsidR="00C91F30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。</w:t>
      </w:r>
    </w:p>
    <w:p w14:paraId="262C95B5" w14:textId="6E7C6C4C" w:rsidR="00C91F30" w:rsidRPr="005F7EF8" w:rsidRDefault="003D4854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2022</w:t>
      </w:r>
      <w:r w:rsidR="00C91F30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在刚刚发布的</w:t>
      </w:r>
      <w:r w:rsidR="000E06AD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2022年</w:t>
      </w:r>
      <w:r w:rsidR="00C91F30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音乐美术校考成绩中，我校</w:t>
      </w:r>
      <w:r w:rsidR="000E06AD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学生</w:t>
      </w:r>
      <w:r w:rsidR="00C91F30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取得中央美术学院、中央音乐学院的专业合格证</w:t>
      </w:r>
      <w:r w:rsidR="000E06AD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。</w:t>
      </w:r>
    </w:p>
    <w:p w14:paraId="6D3D16DA" w14:textId="5219D563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多年来，学校向中央美术学院、中国美术学院、中央音乐学院、上海音乐学院、解放</w:t>
      </w:r>
      <w:r w:rsidR="003D485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军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艺术学院、中央戏曲学院、北京体育大学等重点知名艺体类本科院校输送优秀人才近千人。大批毕业生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走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向工作岗位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后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，成为各行业、各部门的文艺骨干学校先后被评为“山东省艺术教育示范学校"、“全国学校艺术教育工作先进单位"、东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营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市“教学质量优胜学校”等荣誉称号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。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在共和国这片最年轻的土地上，东省市胜利第十中学以其卓越的艺术教育品牌独放异彩，被社会誉为“黄河三角洲上的艺术摇篮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”。</w:t>
      </w:r>
    </w:p>
    <w:p w14:paraId="376F55A5" w14:textId="0D4160D8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lastRenderedPageBreak/>
        <w:t>经市教育局批准，2022年面向东营市东营区中心城区所属初中学校招收音、美、书法特长生400人，其中，美术290人，书法10人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音乐</w:t>
      </w:r>
      <w:r w:rsidR="005735B5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100</w:t>
      </w:r>
      <w:r w:rsidR="00C91F30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人</w:t>
      </w:r>
      <w:r w:rsidR="000E06AD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。</w:t>
      </w:r>
    </w:p>
    <w:p w14:paraId="45356F63" w14:textId="77777777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一、招生对象：</w:t>
      </w:r>
    </w:p>
    <w:p w14:paraId="2DFEF7A4" w14:textId="36A7712A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学籍在东营市中心城区学校，身体健康，德育合格，具有音体美书法特长的应届初中毕业生。</w:t>
      </w:r>
    </w:p>
    <w:p w14:paraId="799FFCB1" w14:textId="77777777" w:rsidR="005735B5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二、报名办法：</w:t>
      </w:r>
    </w:p>
    <w:p w14:paraId="296F1DC7" w14:textId="5DC0CC2C" w:rsidR="002A0EF8" w:rsidRPr="005F7EF8" w:rsidRDefault="002A0EF8" w:rsidP="005F7EF8">
      <w:pPr>
        <w:autoSpaceDE w:val="0"/>
        <w:autoSpaceDN w:val="0"/>
        <w:adjustRightInd w:val="0"/>
        <w:spacing w:line="400" w:lineRule="exact"/>
        <w:ind w:firstLine="480"/>
        <w:jc w:val="left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按市教育局《202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2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年东营市初中学业水平考试及高中阶段学校招生工作意见》实行网上报名。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为区分考生专业类别，</w:t>
      </w:r>
      <w:r w:rsid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便于安排考试，请在</w:t>
      </w:r>
      <w:r w:rsidR="005735B5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我校官方网站上进行二次报名</w:t>
      </w:r>
      <w:r w:rsidR="00300D43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，上传照片并打印准考证。网址</w:t>
      </w:r>
      <w:r w:rsidR="005735B5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：</w:t>
      </w:r>
      <w:r w:rsidR="005735B5" w:rsidRPr="005F7EF8">
        <w:rPr>
          <w:rFonts w:ascii="仿宋_GB2312" w:eastAsia="仿宋_GB2312" w:hAnsiTheme="minorEastAsia" w:cs="Times New Roman" w:hint="eastAsia"/>
          <w:kern w:val="0"/>
          <w:sz w:val="24"/>
          <w:szCs w:val="24"/>
          <w:lang w:val="zh-CN"/>
        </w:rPr>
        <w:t>https://www.dysslsz.com</w:t>
      </w:r>
    </w:p>
    <w:p w14:paraId="26D634E9" w14:textId="77777777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三、专业考试时间</w:t>
      </w:r>
    </w:p>
    <w:p w14:paraId="02B88B6A" w14:textId="363F6381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202</w:t>
      </w:r>
      <w:r w:rsidR="005735B5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2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年5月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25日</w:t>
      </w:r>
      <w:r w:rsidR="00300D43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</w:t>
      </w:r>
      <w:r w:rsid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具体考试安排，请随时关注学校官方网站。</w:t>
      </w:r>
    </w:p>
    <w:p w14:paraId="7CC920E5" w14:textId="77777777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四、考试地点：东营市胜利第十中学</w:t>
      </w:r>
    </w:p>
    <w:p w14:paraId="4AFFE4A8" w14:textId="30A3BEB1" w:rsidR="002A0EF8" w:rsidRPr="00FB3F17" w:rsidRDefault="002A0EF8" w:rsidP="005735B5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仿宋_GB2312" w:eastAsia="仿宋_GB2312" w:hAnsi="Times New Roman" w:cs="Times New Roman"/>
          <w:b/>
          <w:kern w:val="0"/>
          <w:sz w:val="24"/>
          <w:szCs w:val="24"/>
          <w:lang w:val="zh-CN"/>
        </w:rPr>
      </w:pPr>
      <w:r w:rsidRPr="00FB3F17">
        <w:rPr>
          <w:rFonts w:ascii="仿宋_GB2312" w:eastAsia="仿宋_GB2312" w:hAnsi="Times New Roman" w:cs="Times New Roman" w:hint="eastAsia"/>
          <w:b/>
          <w:kern w:val="0"/>
          <w:sz w:val="24"/>
          <w:szCs w:val="24"/>
          <w:lang w:val="zh-CN"/>
        </w:rPr>
        <w:t>美术</w:t>
      </w:r>
    </w:p>
    <w:p w14:paraId="18BFE4E5" w14:textId="77777777" w:rsidR="00025D73" w:rsidRPr="005F7EF8" w:rsidRDefault="002A0EF8" w:rsidP="00025D7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1、报名条件：热爱美术，具备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美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术专业基本素养，无色言、色弱，</w:t>
      </w:r>
    </w:p>
    <w:p w14:paraId="55F3EE5A" w14:textId="12F830C5" w:rsidR="002A0EF8" w:rsidRPr="005F7EF8" w:rsidRDefault="002A0EF8" w:rsidP="00025D7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2、考试科目及分值：满分400分</w:t>
      </w:r>
    </w:p>
    <w:p w14:paraId="27AB5942" w14:textId="5673C344" w:rsidR="005735B5" w:rsidRPr="005F7EF8" w:rsidRDefault="005735B5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违写：人物照片临摹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，八开纸，40分钟，满分200分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。</w:t>
      </w:r>
    </w:p>
    <w:p w14:paraId="0A0BCD10" w14:textId="3CE6C7C9" w:rsidR="002A0EF8" w:rsidRPr="005F7EF8" w:rsidRDefault="005735B5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素描：静物照片临摹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，四开纸，150分钟，满分200分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。</w:t>
      </w:r>
    </w:p>
    <w:p w14:paraId="01C6948A" w14:textId="2C25133C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色</w:t>
      </w:r>
      <w:r w:rsidR="005735B5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觉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检查。</w:t>
      </w:r>
    </w:p>
    <w:p w14:paraId="14ED363C" w14:textId="02DD0172" w:rsidR="005735B5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3、考试时间：8</w:t>
      </w:r>
      <w:r w:rsidR="005735B5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: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00-11</w:t>
      </w:r>
      <w:r w:rsidR="005735B5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: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1</w:t>
      </w:r>
      <w:r w:rsidR="005735B5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0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、</w:t>
      </w:r>
    </w:p>
    <w:p w14:paraId="3A3D2EAD" w14:textId="224AF792" w:rsidR="002A0EF8" w:rsidRPr="005F7EF8" w:rsidRDefault="00025D73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专业测试基木要求：学校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提供考试用纸，考试其他用具（如：马扎、画板、铅笔、橡皮）</w:t>
      </w:r>
      <w:r w:rsidR="005735B5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 xml:space="preserve">由考生自备, 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考</w:t>
      </w:r>
      <w:r w:rsidR="005735B5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场内不得使用画架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。</w:t>
      </w:r>
    </w:p>
    <w:p w14:paraId="6F476421" w14:textId="77777777" w:rsidR="002A0EF8" w:rsidRPr="00FB3F17" w:rsidRDefault="002A0EF8" w:rsidP="005735B5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仿宋_GB2312" w:eastAsia="仿宋_GB2312" w:hAnsi="Times New Roman" w:cs="Times New Roman"/>
          <w:b/>
          <w:kern w:val="0"/>
          <w:sz w:val="24"/>
          <w:szCs w:val="24"/>
          <w:lang w:val="zh-CN"/>
        </w:rPr>
      </w:pPr>
      <w:r w:rsidRPr="00FB3F17">
        <w:rPr>
          <w:rFonts w:ascii="仿宋_GB2312" w:eastAsia="仿宋_GB2312" w:hAnsi="Times New Roman" w:cs="Times New Roman" w:hint="eastAsia"/>
          <w:b/>
          <w:kern w:val="0"/>
          <w:sz w:val="24"/>
          <w:szCs w:val="24"/>
          <w:lang w:val="zh-CN"/>
        </w:rPr>
        <w:t>书法</w:t>
      </w:r>
    </w:p>
    <w:p w14:paraId="20D9387B" w14:textId="1C42360A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1、报名条件：热爱书法，具备一定的</w:t>
      </w:r>
      <w:r w:rsidR="005735B5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软笔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书法基础.</w:t>
      </w:r>
    </w:p>
    <w:p w14:paraId="48588F24" w14:textId="77777777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2、考试科目及分值：满分400分</w:t>
      </w:r>
    </w:p>
    <w:p w14:paraId="1229AD69" w14:textId="77777777" w:rsidR="00A84634" w:rsidRPr="005F7EF8" w:rsidRDefault="00A84634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篆书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、隶书临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贴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，四尺三开生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宣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，120分钟，满分400分，其中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篆书、隶书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各占200分</w:t>
      </w:r>
    </w:p>
    <w:p w14:paraId="2F7B75B4" w14:textId="2B181C00" w:rsidR="00A84634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3、考试时间：</w:t>
      </w:r>
      <w:r w:rsidR="00A8463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8:00-1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0</w:t>
      </w:r>
      <w:r w:rsidR="00A8463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:00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、专业测试基本要求：学校只提供考试用纸，其他用具（毛笔</w:t>
      </w:r>
      <w:r w:rsidR="00A8463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、墨汁、墨盒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）考生自</w:t>
      </w:r>
      <w:r w:rsidR="00A8463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备。</w:t>
      </w:r>
    </w:p>
    <w:p w14:paraId="0878245C" w14:textId="56F6F667" w:rsidR="002A0EF8" w:rsidRPr="00FB3F17" w:rsidRDefault="002A0EF8" w:rsidP="00A84634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仿宋_GB2312" w:eastAsia="仿宋_GB2312" w:hAnsi="Times New Roman" w:cs="Times New Roman"/>
          <w:b/>
          <w:kern w:val="0"/>
          <w:sz w:val="24"/>
          <w:szCs w:val="24"/>
          <w:lang w:val="zh-CN"/>
        </w:rPr>
      </w:pPr>
      <w:r w:rsidRPr="00FB3F17">
        <w:rPr>
          <w:rFonts w:ascii="仿宋_GB2312" w:eastAsia="仿宋_GB2312" w:hAnsi="Times New Roman" w:cs="Times New Roman" w:hint="eastAsia"/>
          <w:b/>
          <w:kern w:val="0"/>
          <w:sz w:val="24"/>
          <w:szCs w:val="24"/>
          <w:lang w:val="zh-CN"/>
        </w:rPr>
        <w:t>音乐</w:t>
      </w:r>
    </w:p>
    <w:p w14:paraId="04178D74" w14:textId="62584274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1、报名条件：热爱音乐，具备音乐专业基本</w:t>
      </w:r>
      <w:r w:rsidR="00A8463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素养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，五官端正，体型匀称，听辨言准确，</w:t>
      </w:r>
      <w:r w:rsidR="00A8463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嗓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音或身体具备声乐</w:t>
      </w:r>
      <w:r w:rsidR="00B23E8C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、舞蹈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、弹奏等学习条件。</w:t>
      </w:r>
    </w:p>
    <w:p w14:paraId="169A5F2E" w14:textId="77777777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2、考试科目及分值：满分400分</w:t>
      </w:r>
    </w:p>
    <w:p w14:paraId="3B42187D" w14:textId="77777777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专业技能：声乐、器乐、舞蹈任选一项，满分200分。</w:t>
      </w:r>
    </w:p>
    <w:p w14:paraId="35FDF1B0" w14:textId="22289097" w:rsidR="00A84634" w:rsidRPr="005F7EF8" w:rsidRDefault="00025D73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专业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素质：旋律模唱一条，考官</w:t>
      </w:r>
      <w:r w:rsidR="00A84634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弹奏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两遍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，满分120分。</w:t>
      </w:r>
    </w:p>
    <w:p w14:paraId="71B256C3" w14:textId="7E14D7A4" w:rsidR="002A0EF8" w:rsidRPr="005F7EF8" w:rsidRDefault="00025D73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lastRenderedPageBreak/>
        <w:t>形象面试：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禁止烫染头发和化妆；男生不低于170cm、女生不低于160cm，身材匀称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，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满分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80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分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.</w:t>
      </w:r>
    </w:p>
    <w:p w14:paraId="61B7717F" w14:textId="4D420393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3、考试时间：8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: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00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开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始考试。</w:t>
      </w:r>
    </w:p>
    <w:p w14:paraId="5589FC50" w14:textId="77777777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4、专业测试基本要求</w:t>
      </w:r>
    </w:p>
    <w:p w14:paraId="29A16779" w14:textId="51265081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声乐选唱曲目限中外民歌或者艺术歌曲，一律</w:t>
      </w:r>
      <w:r w:rsidR="000E06AD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清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唱。</w:t>
      </w:r>
    </w:p>
    <w:p w14:paraId="300B61B4" w14:textId="0FFAEEFD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乐器（架子鼓除外）限民族和西洋乐器</w:t>
      </w:r>
      <w:r w:rsidR="000E06AD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。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演奏曲目须选公认乐器器乐独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奏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曲或考级曲目。学校提供钢琴、古等（D调、G调），其它乐器自备</w:t>
      </w:r>
    </w:p>
    <w:p w14:paraId="0711B1CA" w14:textId="3272B92F" w:rsidR="000E06AD" w:rsidRPr="005F7EF8" w:rsidRDefault="002A0EF8" w:rsidP="000E06AD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舞蹈</w:t>
      </w:r>
      <w:r w:rsidR="000E06AD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限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中国舞、民族</w:t>
      </w:r>
      <w:r w:rsidR="000E06AD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舞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。</w:t>
      </w:r>
    </w:p>
    <w:p w14:paraId="3FAFFA93" w14:textId="3FF076FE" w:rsidR="002A0EF8" w:rsidRPr="005F7EF8" w:rsidRDefault="000E06AD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服</w:t>
      </w:r>
      <w:r w:rsidR="002A0EF8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装、伴奏音乐（MP3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格式）自备</w:t>
      </w:r>
    </w:p>
    <w:p w14:paraId="576353F6" w14:textId="77777777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以上所有各项专业测试全程录像，均不承认社会考级证书，考生不用提交.</w:t>
      </w:r>
    </w:p>
    <w:p w14:paraId="1898E327" w14:textId="02D2D238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录取办法</w:t>
      </w:r>
      <w:r w:rsidR="00410D41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：</w:t>
      </w:r>
    </w:p>
    <w:p w14:paraId="3C4F2064" w14:textId="788357F8" w:rsidR="002A0EF8" w:rsidRPr="005F7EF8" w:rsidRDefault="002A0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  <w:lang w:val="zh-CN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按照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市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教育局发布的202</w:t>
      </w:r>
      <w:r w:rsidR="000E06AD"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2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年普通高中招生录取办法择优录取。</w:t>
      </w:r>
    </w:p>
    <w:p w14:paraId="1285C659" w14:textId="11D06581" w:rsidR="00025D73" w:rsidRPr="005F7EF8" w:rsidRDefault="002A0EF8" w:rsidP="00410D41">
      <w:pPr>
        <w:autoSpaceDE w:val="0"/>
        <w:autoSpaceDN w:val="0"/>
        <w:adjustRightInd w:val="0"/>
        <w:spacing w:line="400" w:lineRule="exact"/>
        <w:ind w:firstLineChars="400" w:firstLine="96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联系电话</w:t>
      </w:r>
      <w:r w:rsidR="00410D41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：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</w:rPr>
        <w:t>054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</w:rPr>
        <w:t>6</w:t>
      </w:r>
      <w:r w:rsidR="00410D41">
        <w:rPr>
          <w:rFonts w:ascii="仿宋_GB2312" w:eastAsia="仿宋_GB2312" w:hAnsi="Times New Roman" w:cs="Times New Roman" w:hint="eastAsia"/>
          <w:kern w:val="0"/>
          <w:sz w:val="24"/>
          <w:szCs w:val="24"/>
        </w:rPr>
        <w:t>-</w:t>
      </w:r>
      <w:r w:rsidR="00410D41">
        <w:rPr>
          <w:rFonts w:ascii="仿宋_GB2312" w:eastAsia="仿宋_GB2312" w:hAnsi="Times New Roman" w:cs="Times New Roman"/>
          <w:kern w:val="0"/>
          <w:sz w:val="24"/>
          <w:szCs w:val="24"/>
        </w:rPr>
        <w:t>-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</w:rPr>
        <w:t>8777245</w:t>
      </w:r>
      <w:r w:rsidR="00410D41">
        <w:rPr>
          <w:rFonts w:ascii="仿宋_GB2312" w:eastAsia="仿宋_GB2312" w:hAnsi="Times New Roman" w:cs="Times New Roman"/>
          <w:kern w:val="0"/>
          <w:sz w:val="24"/>
          <w:szCs w:val="24"/>
        </w:rPr>
        <w:t xml:space="preserve">       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</w:rPr>
        <w:t>0546</w:t>
      </w:r>
      <w:r w:rsidR="00410D41">
        <w:rPr>
          <w:rFonts w:ascii="仿宋_GB2312" w:eastAsia="仿宋_GB2312" w:hAnsi="Times New Roman" w:cs="Times New Roman" w:hint="eastAsia"/>
          <w:kern w:val="0"/>
          <w:sz w:val="24"/>
          <w:szCs w:val="24"/>
        </w:rPr>
        <w:t>-</w:t>
      </w:r>
      <w:r w:rsidR="00410D41">
        <w:rPr>
          <w:rFonts w:ascii="仿宋_GB2312" w:eastAsia="仿宋_GB2312" w:hAnsi="Times New Roman" w:cs="Times New Roman"/>
          <w:kern w:val="0"/>
          <w:sz w:val="24"/>
          <w:szCs w:val="24"/>
        </w:rPr>
        <w:t>-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</w:rPr>
        <w:t>855550</w:t>
      </w:r>
      <w:r w:rsidR="00025D73" w:rsidRPr="005F7EF8">
        <w:rPr>
          <w:rFonts w:ascii="仿宋_GB2312" w:eastAsia="仿宋_GB2312" w:hAnsi="Times New Roman" w:cs="Times New Roman" w:hint="eastAsia"/>
          <w:kern w:val="0"/>
          <w:sz w:val="24"/>
          <w:szCs w:val="24"/>
        </w:rPr>
        <w:t>7</w:t>
      </w:r>
    </w:p>
    <w:p w14:paraId="429A7245" w14:textId="2F3DAAB3" w:rsidR="002A0EF8" w:rsidRPr="005F7EF8" w:rsidRDefault="002A0EF8" w:rsidP="00410D41">
      <w:pPr>
        <w:autoSpaceDE w:val="0"/>
        <w:autoSpaceDN w:val="0"/>
        <w:adjustRightInd w:val="0"/>
        <w:spacing w:line="400" w:lineRule="exact"/>
        <w:ind w:firstLineChars="400" w:firstLine="96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  <w:lang w:val="zh-CN"/>
        </w:rPr>
        <w:t>电子邮箱</w:t>
      </w: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：</w:t>
      </w:r>
      <w:r w:rsidR="00410D41" w:rsidRPr="00410D41">
        <w:rPr>
          <w:rFonts w:ascii="仿宋" w:eastAsia="仿宋" w:hAnsi="仿宋" w:cs="Times New Roman" w:hint="eastAsia"/>
          <w:kern w:val="0"/>
          <w:sz w:val="24"/>
          <w:szCs w:val="24"/>
        </w:rPr>
        <w:t>slszjwc</w:t>
      </w:r>
      <w:r w:rsidR="00410D41" w:rsidRPr="00410D41">
        <w:rPr>
          <w:rFonts w:ascii="仿宋" w:eastAsia="仿宋" w:hAnsi="仿宋" w:cs="Times New Roman"/>
          <w:kern w:val="0"/>
          <w:sz w:val="24"/>
          <w:szCs w:val="24"/>
        </w:rPr>
        <w:t>@</w:t>
      </w:r>
      <w:r w:rsidRPr="00410D41">
        <w:rPr>
          <w:rFonts w:ascii="仿宋" w:eastAsia="仿宋" w:hAnsi="仿宋" w:cs="Times New Roman" w:hint="eastAsia"/>
          <w:kern w:val="0"/>
          <w:sz w:val="24"/>
          <w:szCs w:val="24"/>
        </w:rPr>
        <w:t xml:space="preserve">126.com </w:t>
      </w:r>
    </w:p>
    <w:p w14:paraId="796089A1" w14:textId="17AAA510" w:rsidR="00025D73" w:rsidRDefault="00025D73" w:rsidP="00410D41">
      <w:pPr>
        <w:autoSpaceDE w:val="0"/>
        <w:autoSpaceDN w:val="0"/>
        <w:adjustRightInd w:val="0"/>
        <w:spacing w:line="400" w:lineRule="exact"/>
        <w:ind w:firstLineChars="400" w:firstLine="96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5F7EF8">
        <w:rPr>
          <w:rFonts w:ascii="仿宋_GB2312" w:eastAsia="仿宋_GB2312" w:hAnsi="Times New Roman" w:cs="Times New Roman" w:hint="eastAsia"/>
          <w:kern w:val="0"/>
          <w:sz w:val="24"/>
          <w:szCs w:val="24"/>
        </w:rPr>
        <w:t>学校报名网站：</w:t>
      </w:r>
      <w:hyperlink r:id="rId6" w:history="1">
        <w:r w:rsidR="005F7EF8" w:rsidRPr="006B39FA">
          <w:rPr>
            <w:rStyle w:val="a3"/>
            <w:rFonts w:ascii="仿宋_GB2312" w:eastAsia="仿宋_GB2312" w:hAnsiTheme="minorEastAsia" w:cs="Times New Roman" w:hint="eastAsia"/>
            <w:kern w:val="0"/>
            <w:sz w:val="24"/>
            <w:szCs w:val="24"/>
          </w:rPr>
          <w:t>https:/</w:t>
        </w:r>
        <w:r w:rsidR="005F7EF8" w:rsidRPr="006B39FA">
          <w:rPr>
            <w:rStyle w:val="a3"/>
            <w:rFonts w:ascii="仿宋_GB2312" w:eastAsia="仿宋_GB2312" w:hAnsiTheme="minorEastAsia" w:cs="Times New Roman"/>
            <w:kern w:val="0"/>
            <w:sz w:val="24"/>
            <w:szCs w:val="24"/>
          </w:rPr>
          <w:t>/</w:t>
        </w:r>
        <w:r w:rsidR="005F7EF8" w:rsidRPr="006B39FA">
          <w:rPr>
            <w:rStyle w:val="a3"/>
            <w:rFonts w:ascii="仿宋_GB2312" w:eastAsia="仿宋_GB2312" w:hAnsi="Times New Roman" w:cs="Times New Roman"/>
            <w:kern w:val="0"/>
            <w:sz w:val="24"/>
            <w:szCs w:val="24"/>
          </w:rPr>
          <w:t>www.dysslsz.com</w:t>
        </w:r>
      </w:hyperlink>
    </w:p>
    <w:p w14:paraId="6BD1D565" w14:textId="088B1D06" w:rsidR="005F7EF8" w:rsidRDefault="005F7EF8" w:rsidP="002A0EF8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</w:p>
    <w:p w14:paraId="5BE52A39" w14:textId="6A1DB13C" w:rsidR="005F7EF8" w:rsidRPr="00FB3F17" w:rsidRDefault="005F7EF8" w:rsidP="00410D41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Times New Roman"/>
          <w:kern w:val="0"/>
          <w:sz w:val="32"/>
          <w:szCs w:val="24"/>
        </w:rPr>
      </w:pPr>
      <w:r w:rsidRPr="00FB3F17">
        <w:rPr>
          <w:rFonts w:ascii="仿宋" w:eastAsia="仿宋" w:hAnsi="仿宋" w:cs="Times New Roman" w:hint="eastAsia"/>
          <w:kern w:val="0"/>
          <w:sz w:val="32"/>
          <w:szCs w:val="24"/>
        </w:rPr>
        <w:t>2</w:t>
      </w:r>
      <w:r w:rsidRPr="00FB3F17">
        <w:rPr>
          <w:rFonts w:ascii="仿宋" w:eastAsia="仿宋" w:hAnsi="仿宋" w:cs="Times New Roman"/>
          <w:kern w:val="0"/>
          <w:sz w:val="32"/>
          <w:szCs w:val="24"/>
        </w:rPr>
        <w:t>022</w:t>
      </w:r>
      <w:r w:rsidRPr="00FB3F17">
        <w:rPr>
          <w:rFonts w:ascii="仿宋" w:eastAsia="仿宋" w:hAnsi="仿宋" w:cs="Times New Roman" w:hint="eastAsia"/>
          <w:kern w:val="0"/>
          <w:sz w:val="32"/>
          <w:szCs w:val="24"/>
        </w:rPr>
        <w:t>年</w:t>
      </w:r>
      <w:r w:rsidR="00300D43" w:rsidRPr="00FB3F17">
        <w:rPr>
          <w:rFonts w:ascii="仿宋" w:eastAsia="仿宋" w:hAnsi="仿宋" w:cs="Times New Roman" w:hint="eastAsia"/>
          <w:kern w:val="0"/>
          <w:sz w:val="32"/>
          <w:szCs w:val="24"/>
        </w:rPr>
        <w:t>中考政策解读及</w:t>
      </w:r>
      <w:r w:rsidRPr="00FB3F17">
        <w:rPr>
          <w:rFonts w:ascii="仿宋" w:eastAsia="仿宋" w:hAnsi="仿宋" w:cs="Times New Roman" w:hint="eastAsia"/>
          <w:kern w:val="0"/>
          <w:sz w:val="32"/>
          <w:szCs w:val="24"/>
        </w:rPr>
        <w:t>报考答疑：</w:t>
      </w:r>
    </w:p>
    <w:p w14:paraId="58F301FC" w14:textId="5BEDD7CD" w:rsidR="002A0EF8" w:rsidRPr="00682590" w:rsidRDefault="005F7EF8" w:rsidP="00FB3F17">
      <w:pPr>
        <w:spacing w:line="360" w:lineRule="auto"/>
        <w:rPr>
          <w:rFonts w:ascii="仿宋" w:eastAsia="仿宋" w:hAnsi="仿宋"/>
        </w:rPr>
      </w:pPr>
      <w:r w:rsidRPr="00682590">
        <w:rPr>
          <w:rFonts w:ascii="仿宋" w:eastAsia="仿宋" w:hAnsi="仿宋" w:hint="eastAsia"/>
        </w:rPr>
        <w:t>问：</w:t>
      </w:r>
      <w:r w:rsidR="00300D43" w:rsidRPr="00682590">
        <w:rPr>
          <w:rFonts w:ascii="仿宋" w:eastAsia="仿宋" w:hAnsi="仿宋" w:hint="eastAsia"/>
        </w:rPr>
        <w:t>胜利十中</w:t>
      </w:r>
      <w:r w:rsidR="00C34E9D">
        <w:rPr>
          <w:rFonts w:ascii="仿宋" w:eastAsia="仿宋" w:hAnsi="仿宋" w:hint="eastAsia"/>
        </w:rPr>
        <w:t>的</w:t>
      </w:r>
      <w:r w:rsidR="00300D43" w:rsidRPr="00682590">
        <w:rPr>
          <w:rFonts w:ascii="仿宋" w:eastAsia="仿宋" w:hAnsi="仿宋" w:hint="eastAsia"/>
        </w:rPr>
        <w:t>报考批次</w:t>
      </w:r>
      <w:r w:rsidR="00C34E9D">
        <w:rPr>
          <w:rFonts w:ascii="仿宋" w:eastAsia="仿宋" w:hAnsi="仿宋" w:hint="eastAsia"/>
        </w:rPr>
        <w:t>和</w:t>
      </w:r>
      <w:r w:rsidR="00682590" w:rsidRPr="00682590">
        <w:rPr>
          <w:rFonts w:ascii="仿宋" w:eastAsia="仿宋" w:hAnsi="仿宋" w:hint="eastAsia"/>
        </w:rPr>
        <w:t>专业考试办法</w:t>
      </w:r>
      <w:r w:rsidR="00C34E9D">
        <w:rPr>
          <w:rFonts w:ascii="仿宋" w:eastAsia="仿宋" w:hAnsi="仿宋" w:hint="eastAsia"/>
        </w:rPr>
        <w:t>是什么？</w:t>
      </w:r>
    </w:p>
    <w:p w14:paraId="00F3A351" w14:textId="7D9505D6" w:rsidR="00682590" w:rsidRPr="00682590" w:rsidRDefault="00300D43" w:rsidP="00FB3F17">
      <w:pPr>
        <w:spacing w:line="360" w:lineRule="auto"/>
        <w:rPr>
          <w:rFonts w:ascii="仿宋" w:eastAsia="仿宋" w:hAnsi="仿宋"/>
        </w:rPr>
      </w:pPr>
      <w:r w:rsidRPr="00682590">
        <w:rPr>
          <w:rFonts w:ascii="仿宋" w:eastAsia="仿宋" w:hAnsi="仿宋" w:hint="eastAsia"/>
        </w:rPr>
        <w:t>答：</w:t>
      </w:r>
      <w:r w:rsidR="00682590" w:rsidRPr="00682590">
        <w:rPr>
          <w:rFonts w:ascii="仿宋" w:eastAsia="仿宋" w:hAnsi="仿宋" w:hint="eastAsia"/>
        </w:rPr>
        <w:t>按照市教育局</w:t>
      </w:r>
      <w:r w:rsidR="00682590" w:rsidRPr="00682590">
        <w:rPr>
          <w:rFonts w:ascii="仿宋" w:eastAsia="仿宋" w:hAnsi="仿宋" w:cs="Times New Roman" w:hint="eastAsia"/>
          <w:kern w:val="0"/>
          <w:sz w:val="24"/>
          <w:szCs w:val="24"/>
          <w:lang w:val="zh-CN"/>
        </w:rPr>
        <w:t>《2022年东营市初中学业水平考试及高中阶段学校招生工作意见》文件精神</w:t>
      </w:r>
      <w:r w:rsidR="00C34E9D">
        <w:rPr>
          <w:rFonts w:ascii="仿宋" w:eastAsia="仿宋" w:hAnsi="仿宋" w:cs="Times New Roman" w:hint="eastAsia"/>
          <w:kern w:val="0"/>
          <w:sz w:val="24"/>
          <w:szCs w:val="24"/>
          <w:lang w:val="zh-CN"/>
        </w:rPr>
        <w:t>：</w:t>
      </w:r>
    </w:p>
    <w:p w14:paraId="1919F2F9" w14:textId="1E57A0E3" w:rsidR="00C34E9D" w:rsidRDefault="00682590" w:rsidP="00FB3F17">
      <w:pPr>
        <w:spacing w:line="360" w:lineRule="auto"/>
        <w:ind w:firstLineChars="100" w:firstLine="210"/>
        <w:rPr>
          <w:rFonts w:ascii="仿宋" w:eastAsia="仿宋" w:hAnsi="仿宋"/>
        </w:rPr>
      </w:pPr>
      <w:r w:rsidRPr="00682590">
        <w:rPr>
          <w:rFonts w:ascii="仿宋" w:eastAsia="仿宋" w:hAnsi="仿宋" w:hint="eastAsia"/>
        </w:rPr>
        <w:t>1、我校是第二批次录取</w:t>
      </w:r>
      <w:r w:rsidR="00410D41">
        <w:rPr>
          <w:rFonts w:ascii="仿宋" w:eastAsia="仿宋" w:hAnsi="仿宋" w:hint="eastAsia"/>
        </w:rPr>
        <w:t>。</w:t>
      </w:r>
      <w:r w:rsidRPr="00682590">
        <w:rPr>
          <w:rFonts w:ascii="仿宋" w:eastAsia="仿宋" w:hAnsi="仿宋" w:hint="eastAsia"/>
        </w:rPr>
        <w:t>由于</w:t>
      </w:r>
      <w:r w:rsidR="00300D43" w:rsidRPr="00682590">
        <w:rPr>
          <w:rFonts w:ascii="仿宋" w:eastAsia="仿宋" w:hAnsi="仿宋" w:hint="eastAsia"/>
        </w:rPr>
        <w:t>我校</w:t>
      </w:r>
      <w:r w:rsidRPr="00682590">
        <w:rPr>
          <w:rFonts w:ascii="仿宋" w:eastAsia="仿宋" w:hAnsi="仿宋" w:hint="eastAsia"/>
        </w:rPr>
        <w:t>招生类别全部是音美学生，属于特色招生范畴</w:t>
      </w:r>
      <w:r w:rsidR="00C34E9D">
        <w:rPr>
          <w:rFonts w:ascii="仿宋" w:eastAsia="仿宋" w:hAnsi="仿宋" w:hint="eastAsia"/>
        </w:rPr>
        <w:t>，所以又与第二批次的其他学校有所不同</w:t>
      </w:r>
      <w:r w:rsidRPr="00682590">
        <w:rPr>
          <w:rFonts w:ascii="仿宋" w:eastAsia="仿宋" w:hAnsi="仿宋" w:hint="eastAsia"/>
        </w:rPr>
        <w:t>。</w:t>
      </w:r>
    </w:p>
    <w:p w14:paraId="01E90E9B" w14:textId="09DDDAE2" w:rsidR="00300D43" w:rsidRPr="00410D41" w:rsidRDefault="00682590" w:rsidP="00FB3F17">
      <w:pPr>
        <w:spacing w:line="360" w:lineRule="auto"/>
        <w:ind w:firstLineChars="100" w:firstLine="210"/>
        <w:rPr>
          <w:rFonts w:ascii="仿宋" w:eastAsia="仿宋" w:hAnsi="仿宋"/>
          <w:u w:val="single"/>
        </w:rPr>
      </w:pPr>
      <w:r w:rsidRPr="00682590">
        <w:rPr>
          <w:rFonts w:ascii="仿宋" w:eastAsia="仿宋" w:hAnsi="仿宋"/>
        </w:rPr>
        <w:t>2</w:t>
      </w:r>
      <w:r w:rsidRPr="00682590">
        <w:rPr>
          <w:rFonts w:ascii="仿宋" w:eastAsia="仿宋" w:hAnsi="仿宋" w:hint="eastAsia"/>
        </w:rPr>
        <w:t>、</w:t>
      </w:r>
      <w:r w:rsidR="00C34E9D">
        <w:rPr>
          <w:rFonts w:ascii="仿宋" w:eastAsia="仿宋" w:hAnsi="仿宋" w:hint="eastAsia"/>
        </w:rPr>
        <w:t>第一和第二批次的所有特色招生</w:t>
      </w:r>
      <w:r w:rsidRPr="00682590">
        <w:rPr>
          <w:rFonts w:ascii="仿宋" w:eastAsia="仿宋" w:hAnsi="仿宋" w:hint="eastAsia"/>
        </w:rPr>
        <w:t>专业测试</w:t>
      </w:r>
      <w:r w:rsidR="00C34E9D">
        <w:rPr>
          <w:rFonts w:ascii="仿宋" w:eastAsia="仿宋" w:hAnsi="仿宋" w:hint="eastAsia"/>
        </w:rPr>
        <w:t>均</w:t>
      </w:r>
      <w:r w:rsidRPr="00682590">
        <w:rPr>
          <w:rFonts w:ascii="仿宋" w:eastAsia="仿宋" w:hAnsi="仿宋" w:hint="eastAsia"/>
        </w:rPr>
        <w:t>采取校考的方式</w:t>
      </w:r>
      <w:r w:rsidR="00410D41">
        <w:rPr>
          <w:rFonts w:ascii="仿宋" w:eastAsia="仿宋" w:hAnsi="仿宋" w:hint="eastAsia"/>
        </w:rPr>
        <w:t>。报考我校志愿，必须参加我校专业测试，并达到合格。2</w:t>
      </w:r>
      <w:r w:rsidR="00410D41">
        <w:rPr>
          <w:rFonts w:ascii="仿宋" w:eastAsia="仿宋" w:hAnsi="仿宋"/>
        </w:rPr>
        <w:t>022</w:t>
      </w:r>
      <w:r w:rsidR="00410D41">
        <w:rPr>
          <w:rFonts w:ascii="仿宋" w:eastAsia="仿宋" w:hAnsi="仿宋" w:hint="eastAsia"/>
        </w:rPr>
        <w:t>年我校专业测试均按照</w:t>
      </w:r>
      <w:r w:rsidR="00410D41" w:rsidRPr="00410D41">
        <w:rPr>
          <w:rFonts w:ascii="仿宋" w:eastAsia="仿宋" w:hAnsi="仿宋" w:hint="eastAsia"/>
          <w:u w:val="single"/>
        </w:rPr>
        <w:t>三倍</w:t>
      </w:r>
      <w:r w:rsidR="00410D41">
        <w:rPr>
          <w:rFonts w:ascii="仿宋" w:eastAsia="仿宋" w:hAnsi="仿宋" w:hint="eastAsia"/>
        </w:rPr>
        <w:t>人数划定合格线。</w:t>
      </w:r>
    </w:p>
    <w:p w14:paraId="2057F9E6" w14:textId="5D6875E3" w:rsidR="00C34E9D" w:rsidRPr="00682590" w:rsidRDefault="00C34E9D" w:rsidP="00FB3F17">
      <w:pPr>
        <w:spacing w:line="360" w:lineRule="auto"/>
        <w:ind w:firstLineChars="100" w:firstLine="21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3、第二批次录取，特色招生的“顺序志愿”录取，先于普通类的“成绩优先”的平行志愿录取。</w:t>
      </w:r>
      <w:r w:rsidR="00410D41" w:rsidRPr="00410D41">
        <w:rPr>
          <w:rFonts w:ascii="仿宋" w:eastAsia="仿宋" w:hAnsi="仿宋" w:hint="eastAsia"/>
          <w:u w:val="single"/>
        </w:rPr>
        <w:t>各学校专业成绩以及综合分</w:t>
      </w:r>
      <w:r w:rsidR="00410D41">
        <w:rPr>
          <w:rFonts w:ascii="仿宋" w:eastAsia="仿宋" w:hAnsi="仿宋" w:hint="eastAsia"/>
          <w:u w:val="single"/>
        </w:rPr>
        <w:t>在</w:t>
      </w:r>
      <w:r w:rsidR="00410D41" w:rsidRPr="00410D41">
        <w:rPr>
          <w:rFonts w:ascii="仿宋" w:eastAsia="仿宋" w:hAnsi="仿宋" w:hint="eastAsia"/>
          <w:u w:val="single"/>
        </w:rPr>
        <w:t>录取时并不通用。</w:t>
      </w:r>
    </w:p>
    <w:p w14:paraId="79811732" w14:textId="68BDA54B" w:rsidR="00BB6586" w:rsidRDefault="00BB6586" w:rsidP="00FB3F17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问：我是艺术特长生，如果在二批次里我未被一志愿录取，二志愿还有希望吗？</w:t>
      </w:r>
    </w:p>
    <w:p w14:paraId="308E39D0" w14:textId="6CF7CAC9" w:rsidR="00C34E9D" w:rsidRDefault="00BB6586" w:rsidP="00FB3F17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答：</w:t>
      </w:r>
      <w:r w:rsidR="00682590" w:rsidRPr="00682590">
        <w:rPr>
          <w:rFonts w:ascii="仿宋" w:eastAsia="仿宋" w:hAnsi="仿宋" w:hint="eastAsia"/>
        </w:rPr>
        <w:t>特色招生录取时</w:t>
      </w:r>
      <w:r w:rsidR="00682590">
        <w:rPr>
          <w:rFonts w:ascii="仿宋" w:eastAsia="仿宋" w:hAnsi="仿宋" w:hint="eastAsia"/>
        </w:rPr>
        <w:t>，不同于</w:t>
      </w:r>
      <w:r>
        <w:rPr>
          <w:rFonts w:ascii="仿宋" w:eastAsia="仿宋" w:hAnsi="仿宋" w:hint="eastAsia"/>
        </w:rPr>
        <w:t>普通文化类“分数优先”的平行志愿录取方式，而是以考生专业文化综合分，采取“志愿优先”</w:t>
      </w:r>
      <w:r w:rsidR="00410D41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录满计划为止的录取方式。</w:t>
      </w:r>
      <w:r w:rsidR="00C34E9D">
        <w:rPr>
          <w:rFonts w:ascii="仿宋" w:eastAsia="仿宋" w:hAnsi="仿宋" w:hint="eastAsia"/>
        </w:rPr>
        <w:t>第二志愿</w:t>
      </w:r>
      <w:r w:rsidR="00410D41">
        <w:rPr>
          <w:rFonts w:ascii="仿宋" w:eastAsia="仿宋" w:hAnsi="仿宋" w:hint="eastAsia"/>
        </w:rPr>
        <w:t>能否录取</w:t>
      </w:r>
      <w:r w:rsidR="00C34E9D">
        <w:rPr>
          <w:rFonts w:ascii="仿宋" w:eastAsia="仿宋" w:hAnsi="仿宋" w:hint="eastAsia"/>
        </w:rPr>
        <w:t>取决于</w:t>
      </w:r>
      <w:r w:rsidR="00410D41">
        <w:rPr>
          <w:rFonts w:ascii="仿宋" w:eastAsia="仿宋" w:hAnsi="仿宋" w:hint="eastAsia"/>
        </w:rPr>
        <w:t>招生学校第一志愿人数是否录满，按以往情况，我校第一志愿均能一次录满。</w:t>
      </w:r>
    </w:p>
    <w:p w14:paraId="344A8952" w14:textId="3F07FD53" w:rsidR="00682590" w:rsidRDefault="00BB6586" w:rsidP="00FB3F17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问：艺术综合分的计算方式？</w:t>
      </w:r>
    </w:p>
    <w:p w14:paraId="57FB5917" w14:textId="4A48B79F" w:rsidR="00BB6586" w:rsidRDefault="00BB6586" w:rsidP="00FB3F17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答：音乐、美术、书法考生综合分=专业测试原始分</w:t>
      </w:r>
      <w:r w:rsidR="00306358">
        <w:rPr>
          <w:rFonts w:ascii="仿宋" w:eastAsia="仿宋" w:hAnsi="仿宋" w:hint="eastAsia"/>
        </w:rPr>
        <w:t>÷</w:t>
      </w:r>
      <w:r>
        <w:rPr>
          <w:rFonts w:ascii="仿宋" w:eastAsia="仿宋" w:hAnsi="仿宋"/>
        </w:rPr>
        <w:t>400</w:t>
      </w:r>
      <w:r w:rsidR="00306358">
        <w:rPr>
          <w:rFonts w:ascii="仿宋" w:eastAsia="仿宋" w:hAnsi="仿宋" w:hint="eastAsia"/>
        </w:rPr>
        <w:t>×</w:t>
      </w:r>
      <w:r>
        <w:rPr>
          <w:rFonts w:ascii="仿宋" w:eastAsia="仿宋" w:hAnsi="仿宋"/>
        </w:rPr>
        <w:t>700</w:t>
      </w:r>
      <w:r w:rsidR="00306358">
        <w:rPr>
          <w:rFonts w:ascii="仿宋" w:eastAsia="仿宋" w:hAnsi="仿宋" w:hint="eastAsia"/>
        </w:rPr>
        <w:t>×</w:t>
      </w:r>
      <w:r>
        <w:rPr>
          <w:rFonts w:ascii="仿宋" w:eastAsia="仿宋" w:hAnsi="仿宋"/>
        </w:rPr>
        <w:t>40%+</w:t>
      </w:r>
      <w:r>
        <w:rPr>
          <w:rFonts w:ascii="仿宋" w:eastAsia="仿宋" w:hAnsi="仿宋" w:hint="eastAsia"/>
        </w:rPr>
        <w:t>中考文化分</w:t>
      </w:r>
      <w:r w:rsidR="00306358">
        <w:rPr>
          <w:rFonts w:ascii="仿宋" w:eastAsia="仿宋" w:hAnsi="仿宋" w:hint="eastAsia"/>
        </w:rPr>
        <w:t>×</w:t>
      </w:r>
      <w:r>
        <w:rPr>
          <w:rFonts w:ascii="仿宋" w:eastAsia="仿宋" w:hAnsi="仿宋"/>
        </w:rPr>
        <w:t>60%</w:t>
      </w:r>
    </w:p>
    <w:p w14:paraId="62B925E7" w14:textId="73EFF245" w:rsidR="00306358" w:rsidRDefault="00306358" w:rsidP="00FB3F17">
      <w:pPr>
        <w:spacing w:line="360" w:lineRule="auto"/>
        <w:rPr>
          <w:rFonts w:ascii="仿宋" w:eastAsia="仿宋" w:hAnsi="仿宋"/>
        </w:rPr>
      </w:pPr>
    </w:p>
    <w:p w14:paraId="572E3BB9" w14:textId="533951EE" w:rsidR="00306358" w:rsidRPr="00306358" w:rsidRDefault="00306358" w:rsidP="005A1FA4">
      <w:pPr>
        <w:ind w:firstLineChars="400" w:firstLine="1280"/>
        <w:rPr>
          <w:rFonts w:ascii="方正小标宋简体" w:eastAsia="方正小标宋简体" w:hAnsi="方正小标宋简体"/>
          <w:sz w:val="32"/>
        </w:rPr>
      </w:pPr>
      <w:bookmarkStart w:id="0" w:name="_GoBack"/>
      <w:bookmarkEnd w:id="0"/>
      <w:r w:rsidRPr="00306358">
        <w:rPr>
          <w:rFonts w:ascii="方正小标宋简体" w:eastAsia="方正小标宋简体" w:hAnsi="方正小标宋简体" w:hint="eastAsia"/>
          <w:sz w:val="32"/>
        </w:rPr>
        <w:t>欢迎报考东营市胜利第十中学！</w:t>
      </w:r>
    </w:p>
    <w:sectPr w:rsidR="00306358" w:rsidRPr="00306358" w:rsidSect="00FB3F17">
      <w:pgSz w:w="11906" w:h="16838" w:code="9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25B4D" w14:textId="77777777" w:rsidR="00595F8E" w:rsidRDefault="00595F8E" w:rsidP="003D4854">
      <w:r>
        <w:separator/>
      </w:r>
    </w:p>
  </w:endnote>
  <w:endnote w:type="continuationSeparator" w:id="0">
    <w:p w14:paraId="0A49E7F8" w14:textId="77777777" w:rsidR="00595F8E" w:rsidRDefault="00595F8E" w:rsidP="003D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07B4E" w14:textId="77777777" w:rsidR="00595F8E" w:rsidRDefault="00595F8E" w:rsidP="003D4854">
      <w:r>
        <w:separator/>
      </w:r>
    </w:p>
  </w:footnote>
  <w:footnote w:type="continuationSeparator" w:id="0">
    <w:p w14:paraId="70D39BFB" w14:textId="77777777" w:rsidR="00595F8E" w:rsidRDefault="00595F8E" w:rsidP="003D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F8"/>
    <w:rsid w:val="00025D73"/>
    <w:rsid w:val="000E06AD"/>
    <w:rsid w:val="00143210"/>
    <w:rsid w:val="002714CC"/>
    <w:rsid w:val="002A0EF8"/>
    <w:rsid w:val="00300D43"/>
    <w:rsid w:val="00306358"/>
    <w:rsid w:val="003D4854"/>
    <w:rsid w:val="00410D41"/>
    <w:rsid w:val="005735B5"/>
    <w:rsid w:val="00595F8E"/>
    <w:rsid w:val="005A1FA4"/>
    <w:rsid w:val="005F7EF8"/>
    <w:rsid w:val="00682590"/>
    <w:rsid w:val="008470E0"/>
    <w:rsid w:val="00A05ED2"/>
    <w:rsid w:val="00A84634"/>
    <w:rsid w:val="00B23E8C"/>
    <w:rsid w:val="00BB6586"/>
    <w:rsid w:val="00C34E9D"/>
    <w:rsid w:val="00C735A9"/>
    <w:rsid w:val="00C91F30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66C3F"/>
  <w15:chartTrackingRefBased/>
  <w15:docId w15:val="{9841033F-1A59-48BF-9DAC-5AFA16E2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5B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E06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06A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D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485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4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ysslsz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jw</dc:creator>
  <cp:keywords/>
  <dc:description/>
  <cp:lastModifiedBy>Microsoft 帐户</cp:lastModifiedBy>
  <cp:revision>2</cp:revision>
  <cp:lastPrinted>2022-04-21T02:04:00Z</cp:lastPrinted>
  <dcterms:created xsi:type="dcterms:W3CDTF">2022-08-15T23:21:00Z</dcterms:created>
  <dcterms:modified xsi:type="dcterms:W3CDTF">2022-08-15T23:21:00Z</dcterms:modified>
</cp:coreProperties>
</file>